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center"/>
        <w:rPr/>
      </w:pPr>
      <w:r>
        <w:rPr>
          <w:b/>
        </w:rPr>
        <w:t>ЗАЯВЛЕНИЕ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center"/>
        <w:rPr>
          <w:b/>
        </w:rPr>
      </w:pPr>
      <w:r>
        <w:rPr>
          <w:b/>
        </w:rPr>
        <w:t>о снятии ареста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center"/>
        <w:rPr>
          <w:b/>
        </w:rPr>
      </w:pPr>
      <w:r>
        <w:rPr>
          <w:b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В производстве ________________________________ (наименование суда) находится гражданское дело по исковому заявлению __________________________________ (наименование кредитора) о взыскании задолженности с __________________________________ (ФИО должника).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В качестве меры по обеспечению иска определением суда от «___» __________ _____ года наложен арест на имущество ответчика, а именно: легковой автомобиль марки ___________, модель ___________, государственный регистрационный знак ___________, идентификационный номер ___________, год выпуска – _____________.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Необходимость в указанной обеспечительной мере отсутствует, поскольку</w:t>
      </w:r>
      <w:r>
        <w:rPr>
          <w:b/>
        </w:rPr>
        <w:t xml:space="preserve"> </w:t>
      </w:r>
      <w:r>
        <w:rPr/>
        <w:t>_________________________________________________________________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(</w:t>
      </w:r>
      <w:r>
        <w:rPr>
          <w:i/>
        </w:rPr>
        <w:t>указать причины обращения</w:t>
      </w:r>
      <w:r>
        <w:rPr/>
        <w:t>)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Согласно статье 144 Гражданского процессуального кодекса РФ, обеспечение иска может быть отменено тем же судьей или судом по заявлению лиц, участвующих в деле.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На основании вышеизложенного и в соответствии со ст. 144 ГПК РФ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ПРОШУ: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1. Отменить обеспечительные меры в отношении транспортного средства ответчика марки ___________, модель ___________, государственный регистрационный знак ___________, идентификационный номер ___________, год выпуска – _____________.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Приложения: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>
          <w:i/>
        </w:rPr>
        <w:t>- документы, подтверждающие доводы заявителя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___________ /___________________________/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(подпись, расшифровка)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(дата)</w:t>
      </w:r>
    </w:p>
    <w:p>
      <w:pPr>
        <w:pStyle w:val="Normal"/>
        <w:rPr/>
      </w:pPr>
      <w:r>
        <w:rPr/>
      </w:r>
    </w:p>
    <w:tbl>
      <w:tblPr>
        <w:tblW w:w="690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3453"/>
        <w:gridCol w:w="3453"/>
      </w:tblGrid>
      <w:tr>
        <w:trPr/>
        <w:tc>
          <w:tcPr>
            <w:tcW w:w="3453" w:type="dxa"/>
            <w:tcBorders/>
          </w:tcPr>
          <w:p>
            <w:pPr>
              <w:pStyle w:val="Normal"/>
              <w:rPr/>
            </w:pPr>
            <w:r>
              <w:rPr/>
              <w:t>В (наименование суда)</w:t>
            </w:r>
          </w:p>
        </w:tc>
        <w:tc>
          <w:tcPr>
            <w:tcW w:w="345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453" w:type="dxa"/>
            <w:tcBorders/>
          </w:tcPr>
          <w:p>
            <w:pPr>
              <w:pStyle w:val="Normal"/>
              <w:rPr/>
            </w:pPr>
            <w:r>
              <w:rPr/>
              <w:t>Адрес суда:</w:t>
            </w:r>
          </w:p>
        </w:tc>
        <w:tc>
          <w:tcPr>
            <w:tcW w:w="345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453" w:type="dxa"/>
            <w:tcBorders/>
          </w:tcPr>
          <w:p>
            <w:pPr>
              <w:pStyle w:val="Normal"/>
              <w:rPr/>
            </w:pPr>
            <w:r>
              <w:rPr/>
              <w:t>Заявитель (ФИО, паспортные данные, адрес):</w:t>
            </w:r>
          </w:p>
        </w:tc>
        <w:tc>
          <w:tcPr>
            <w:tcW w:w="345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453" w:type="dxa"/>
            <w:tcBorders/>
          </w:tcPr>
          <w:p>
            <w:pPr>
              <w:pStyle w:val="Normal"/>
              <w:rPr/>
            </w:pPr>
            <w:r>
              <w:rPr/>
              <w:t>Истец:</w:t>
            </w:r>
          </w:p>
        </w:tc>
        <w:tc>
          <w:tcPr>
            <w:tcW w:w="345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45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45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45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45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3855" w:right="1211" w:gutter="0" w:header="720" w:top="3440" w:footer="1040" w:bottom="18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Manrope ExtraLight Regular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Helvetica">
    <w:altName w:val="Arial"/>
    <w:charset w:val="cc" w:characterSet="windows-1251"/>
    <w:family w:val="swiss"/>
    <w:pitch w:val="variable"/>
  </w:font>
  <w:font w:name="Manrope ExtraLight Bold">
    <w:charset w:val="cc" w:characterSet="windows-125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2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1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4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2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6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3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2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4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4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5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6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6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rial Unicode MS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u w:val="single"/>
    </w:rPr>
  </w:style>
  <w:style w:type="character" w:styleId="Hyperlink0" w:customStyle="1">
    <w:name w:val="Hyperlink.0"/>
    <w:basedOn w:val="Hyperlink"/>
    <w:qFormat/>
    <w:rPr>
      <w:rFonts w:ascii="Manrope ExtraLight Regular" w:hAnsi="Manrope ExtraLight Regular" w:eastAsia="Manrope ExtraLight Regular" w:cs="Manrope ExtraLight Regular"/>
      <w:b w:val="false"/>
      <w:bCs w:val="false"/>
      <w:i w:val="false"/>
      <w:iCs w:val="false"/>
      <w:outline w:val="false"/>
      <w:color w:val="009051"/>
      <w:sz w:val="18"/>
      <w:szCs w:val="18"/>
      <w:u w:val="single"/>
    </w:rPr>
  </w:style>
  <w:style w:type="character" w:styleId="Hyperlink1" w:customStyle="1">
    <w:name w:val="Hyperlink.1"/>
    <w:basedOn w:val="Hyperlink"/>
    <w:qFormat/>
    <w:rPr>
      <w:outline w:val="false"/>
      <w:color w:val="0000FF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Style15" w:customStyle="1">
    <w:name w:val="Ниж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240ca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pPr>
      <w:widowControl/>
      <w:suppressAutoHyphens w:val="true"/>
      <w:bidi w:val="0"/>
      <w:spacing w:lineRule="auto" w:line="288" w:before="0" w:after="18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user2" w:customStyle="1">
    <w:name w:val="Колонтитулы (user)"/>
    <w:qFormat/>
    <w:pPr>
      <w:widowControl/>
      <w:tabs>
        <w:tab w:val="clear" w:pos="720"/>
        <w:tab w:val="right" w:pos="9020" w:leader="none"/>
      </w:tabs>
      <w:suppressAutoHyphens w:val="true"/>
      <w:bidi w:val="0"/>
      <w:spacing w:lineRule="auto" w:line="288" w:before="0" w:after="0"/>
      <w:jc w:val="start"/>
    </w:pPr>
    <w:rPr>
      <w:rFonts w:ascii="Helvetica" w:hAnsi="Helvetica" w:eastAsia="Arial Unicode MS" w:cs="Arial Unicode MS"/>
      <w:b/>
      <w:bCs/>
      <w:color w:val="60606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8" w:customStyle="1">
    <w:name w:val="Адресат"/>
    <w:qFormat/>
    <w:pPr>
      <w:widowControl/>
      <w:suppressAutoHyphens w:val="true"/>
      <w:bidi w:val="0"/>
      <w:spacing w:lineRule="auto" w:line="288" w:before="0" w:after="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02_Modern_Business-Letter">
  <a:themeElements>
    <a:clrScheme name="02_Modern_Business-Letter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-Letter">
      <a:majorFont>
        <a:latin typeface="Helvetica" pitchFamily="0" charset="1"/>
        <a:ea typeface="Helvetica" pitchFamily="0" charset="1"/>
        <a:cs typeface="Helvetica" pitchFamily="0" charset="1"/>
      </a:majorFont>
      <a:minorFont>
        <a:latin typeface="Helvetica" pitchFamily="0" charset="1"/>
        <a:ea typeface="Helvetica" pitchFamily="0" charset="1"/>
        <a:cs typeface="Helvetica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LibreOffice/26.2.5.2$Windows_X86_64 LibreOffice_project/cd7284b4cbbfeb507e630c1aac019f4157393acb</Application>
  <AppVersion>15.0000</AppVersion>
  <Pages>1</Pages>
  <Words>187</Words>
  <Characters>1530</Characters>
  <CharactersWithSpaces>1699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2026-08-15T08:33:00Z</dcterms:created>
  <dc:creator>L</dc:creator>
  <dc:description/>
  <dc:language>ru-RU</dc:language>
  <cp:lastModifiedBy/>
  <dcterms:modified xsi:type="dcterms:W3CDTF">2026-08-18T06:51:56Z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