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______________________________________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(наименование и адрес суда)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______________________________________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(сведения об истце)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______________________________________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(сведения об ответчике)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______________________________________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(контактные данные истца)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Цена иска:___________________</w:t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hd w:fill="FFFFFF" w:val="clear"/>
        <w:ind w:start="3544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Госпошлина:___________________ </w:t>
      </w: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(если применимо)</w:t>
      </w:r>
    </w:p>
    <w:p>
      <w:pPr>
        <w:pStyle w:val="Normal"/>
        <w:shd w:fill="FFFFFF" w:val="clear"/>
        <w:jc w:val="end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 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center"/>
        <w:rPr/>
      </w:pPr>
      <w:r>
        <w:rPr>
          <w:rFonts w:eastAsia="Times New Roman" w:cs="Arial" w:ascii="Arial" w:hAnsi="Arial"/>
          <w:b/>
          <w:bCs/>
          <w:sz w:val="22"/>
          <w:szCs w:val="22"/>
          <w:lang w:eastAsia="ru-RU"/>
        </w:rPr>
        <w:t>ИСКОВОЕ ЗАЯВЛЕНИЕ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both"/>
        <w:rPr/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«___»____________ 2023 г. между Истцом и Ответчиком был заключен договор № ____________ </w:t>
      </w: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(№ и дата договора с банком)</w:t>
      </w:r>
      <w:r>
        <w:rPr>
          <w:rFonts w:eastAsia="Times New Roman" w:cs="Arial" w:ascii="Arial" w:hAnsi="Arial"/>
          <w:sz w:val="22"/>
          <w:szCs w:val="22"/>
          <w:lang w:eastAsia="ru-RU"/>
        </w:rPr>
        <w:t>, далее - «Договор».  В соответствии с условиями Договора Ответчик обязан был предоставить Истцу следующие финансовые услуги: ______________________________________________________________________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both"/>
        <w:rPr/>
      </w:pPr>
      <w:r>
        <w:rPr>
          <w:rFonts w:eastAsia="Times New Roman" w:cs="Arial" w:ascii="Arial" w:hAnsi="Arial"/>
          <w:sz w:val="22"/>
          <w:szCs w:val="22"/>
          <w:lang w:eastAsia="ru-RU"/>
        </w:rPr>
        <w:t>Договор был не исполнен Ответчиком в следующей части: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both"/>
        <w:rPr/>
      </w:pPr>
      <w:r>
        <w:rPr>
          <w:rFonts w:eastAsia="Times New Roman" w:cs="Arial" w:ascii="Arial" w:hAnsi="Arial"/>
          <w:sz w:val="22"/>
          <w:szCs w:val="22"/>
          <w:lang w:eastAsia="ru-RU"/>
        </w:rPr>
        <w:t>____________________________________________________________________________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both"/>
        <w:rPr/>
      </w:pP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(описывается состав нарушений, даются ссылки на пункты договора и применимые статьи закона)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both"/>
        <w:rPr/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Таким образом, права Истца были нарушены. В частности, Истцом понесен ущерб в размере ____________________________________ </w:t>
      </w: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(приводится расчёт суммы требований с пояснениями)</w:t>
      </w:r>
      <w:r>
        <w:rPr>
          <w:rFonts w:eastAsia="Times New Roman" w:cs="Arial" w:ascii="Arial" w:hAnsi="Arial"/>
          <w:sz w:val="22"/>
          <w:szCs w:val="22"/>
          <w:lang w:eastAsia="ru-RU"/>
        </w:rPr>
        <w:t>.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Также неправомерными действиями Ответчика Истцу был причинен моральный вред. В соответствии со статьей 15 Закона РФ от 07.02.1992 № 2300-1 «О защите прав потребителей» моральный вред, причиненный потребителю вследствие нарушения его прав, подлежит компенсации причинителем вреда. Статья 17 указанного Закона устанавливает, что защита прав потребителей осуществляется судом.</w:t>
      </w:r>
    </w:p>
    <w:p>
      <w:pPr>
        <w:pStyle w:val="Normal"/>
        <w:widowControl/>
        <w:shd w:fill="FFFFFF" w:val="clear"/>
        <w:suppressAutoHyphens w:val="true"/>
        <w:bidi w:val="0"/>
        <w:spacing w:before="0" w:after="0"/>
        <w:ind w:hanging="0" w:start="-2324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На основании вышеизложенного и руководствуясь статьями 15, 17 Закона РФ от 07.02.1992 № 2300-1 «О защите прав потребителей», </w:t>
      </w:r>
      <w:r>
        <w:rPr>
          <w:rFonts w:eastAsia="Times New Roman" w:cs="Arial" w:ascii="Arial" w:hAnsi="Arial"/>
          <w:sz w:val="22"/>
          <w:szCs w:val="22"/>
          <w:shd w:fill="FFFF00" w:val="clear"/>
          <w:lang w:eastAsia="ru-RU"/>
        </w:rPr>
        <w:t>________________ (</w:t>
      </w:r>
      <w:r>
        <w:rPr>
          <w:rFonts w:eastAsia="Times New Roman" w:cs="Arial" w:ascii="Arial" w:hAnsi="Arial"/>
          <w:i/>
          <w:iCs/>
          <w:sz w:val="22"/>
          <w:szCs w:val="22"/>
          <w:shd w:fill="FFFF00" w:val="clear"/>
          <w:lang w:eastAsia="ru-RU"/>
        </w:rPr>
        <w:t>другие применимые к ситуации нормативные акты</w:t>
      </w:r>
      <w:r>
        <w:rPr>
          <w:rFonts w:eastAsia="Times New Roman" w:cs="Arial" w:ascii="Arial" w:hAnsi="Arial"/>
          <w:sz w:val="22"/>
          <w:szCs w:val="22"/>
          <w:shd w:fill="FFFF00" w:val="clear"/>
          <w:lang w:eastAsia="ru-RU"/>
        </w:rPr>
        <w:t>)</w:t>
      </w:r>
      <w:r>
        <w:rPr>
          <w:rFonts w:eastAsia="Times New Roman" w:cs="Arial" w:ascii="Arial" w:hAnsi="Arial"/>
          <w:sz w:val="22"/>
          <w:szCs w:val="22"/>
          <w:lang w:eastAsia="ru-RU"/>
        </w:rPr>
        <w:t>, статьями 131-132 Гражданского процессуального кодекса РФ,</w:t>
      </w:r>
    </w:p>
    <w:p>
      <w:pPr>
        <w:pStyle w:val="Normal"/>
        <w:shd w:fill="FFFFFF" w:val="clear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b/>
          <w:bCs/>
          <w:sz w:val="22"/>
          <w:szCs w:val="22"/>
          <w:lang w:eastAsia="ru-RU"/>
        </w:rPr>
      </w:r>
      <w:r>
        <w:br w:type="page"/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b/>
          <w:bCs/>
          <w:sz w:val="22"/>
          <w:szCs w:val="22"/>
          <w:lang w:eastAsia="ru-RU"/>
        </w:rPr>
        <w:t>ПРОШУ: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1. Взыскать с Ответчика в пользу Истца денежные средства, полученные в результате нарушения Договора ____________ </w:t>
      </w: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 xml:space="preserve">(№ и дата договора с банком) </w:t>
      </w:r>
      <w:r>
        <w:rPr>
          <w:rFonts w:eastAsia="Times New Roman" w:cs="Arial" w:ascii="Arial" w:hAnsi="Arial"/>
          <w:sz w:val="22"/>
          <w:szCs w:val="22"/>
          <w:lang w:eastAsia="ru-RU"/>
        </w:rPr>
        <w:t>в размере ____________ руб. 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2. Взыскать с Ответчика в пользу Истца моральный вред в размере ____________ руб.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3. В соответствии с действующим законодательством РФ освободить Истца от уплаты государственной пошлины </w:t>
      </w: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(если применимо)</w:t>
      </w:r>
      <w:r>
        <w:rPr>
          <w:rFonts w:eastAsia="Times New Roman" w:cs="Arial" w:ascii="Arial" w:hAnsi="Arial"/>
          <w:sz w:val="22"/>
          <w:szCs w:val="22"/>
          <w:lang w:eastAsia="ru-RU"/>
        </w:rPr>
        <w:t>.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4. Взыскать с Ответчика штраф за нарушение прав потребителя.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b/>
          <w:bCs/>
          <w:sz w:val="22"/>
          <w:szCs w:val="22"/>
          <w:lang w:eastAsia="ru-RU"/>
        </w:rPr>
        <w:t>Приложения к исковому заявлению: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1) Уведомление о вручении искового заявления Ответчику;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2) Расчёт цены иска;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3) Копия Договора;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4) Копия платежного поручения об оплате госпошлины </w:t>
      </w: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(если применимо)</w:t>
      </w:r>
      <w:r>
        <w:rPr>
          <w:rFonts w:eastAsia="Times New Roman" w:cs="Arial" w:ascii="Arial" w:hAnsi="Arial"/>
          <w:sz w:val="22"/>
          <w:szCs w:val="22"/>
          <w:lang w:eastAsia="ru-RU"/>
        </w:rPr>
        <w:t>;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 xml:space="preserve">5) </w:t>
      </w:r>
      <w:r>
        <w:rPr>
          <w:rFonts w:eastAsia="Times New Roman" w:cs="Arial" w:ascii="Arial" w:hAnsi="Arial"/>
          <w:i/>
          <w:iCs/>
          <w:sz w:val="22"/>
          <w:szCs w:val="22"/>
          <w:shd w:fill="FFFF00" w:val="clear"/>
          <w:lang w:eastAsia="ru-RU"/>
        </w:rPr>
        <w:t>иные документы</w:t>
      </w:r>
      <w:r>
        <w:rPr>
          <w:rFonts w:eastAsia="Times New Roman" w:cs="Arial" w:ascii="Arial" w:hAnsi="Arial"/>
          <w:sz w:val="22"/>
          <w:szCs w:val="22"/>
          <w:lang w:eastAsia="ru-RU"/>
        </w:rPr>
        <w:t>.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___________ /____________________/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i/>
          <w:iCs/>
          <w:sz w:val="22"/>
          <w:szCs w:val="22"/>
          <w:lang w:eastAsia="ru-RU"/>
        </w:rPr>
        <w:t>(подпись с расшифровкой)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46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sz w:val="22"/>
          <w:szCs w:val="22"/>
          <w:lang w:eastAsia="ru-RU"/>
        </w:rPr>
        <w:t>«___»____________ 2023 г.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313</Words>
  <Characters>2390</Characters>
  <CharactersWithSpaces>2674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2026-08-18T14:34:36Z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