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9A6E" w14:textId="09DE0D20" w:rsidR="00FA7EAD" w:rsidRPr="00FA7EAD" w:rsidRDefault="00FA7EAD" w:rsidP="00FA7EAD">
      <w:pPr>
        <w:ind w:left="432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______________________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</w:t>
      </w:r>
    </w:p>
    <w:p w14:paraId="082A457B" w14:textId="77777777" w:rsidR="00FA7EAD" w:rsidRPr="00FA7EAD" w:rsidRDefault="00FA7EAD" w:rsidP="00FA7EAD">
      <w:pPr>
        <w:ind w:left="360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EA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(наименование суда)</w:t>
      </w:r>
    </w:p>
    <w:p w14:paraId="58B83927" w14:textId="1DF6EEB1" w:rsidR="00FA7EAD" w:rsidRPr="00FA7EAD" w:rsidRDefault="00FA7EAD" w:rsidP="00FA7EAD">
      <w:pPr>
        <w:ind w:left="3600" w:firstLine="72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Заявитель: ______________________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</w:t>
      </w:r>
    </w:p>
    <w:p w14:paraId="2E757339" w14:textId="77777777" w:rsidR="00FA7EAD" w:rsidRPr="00FA7EAD" w:rsidRDefault="00FA7EAD" w:rsidP="00FA7EAD">
      <w:pPr>
        <w:ind w:left="360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EA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(ФИО, место жительства)</w:t>
      </w:r>
    </w:p>
    <w:p w14:paraId="6AD21451" w14:textId="77777777" w:rsidR="00FA7EAD" w:rsidRPr="00FA7EAD" w:rsidRDefault="00FA7EAD" w:rsidP="00FA7EAD">
      <w:pPr>
        <w:ind w:left="432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Контактные данные:</w:t>
      </w:r>
    </w:p>
    <w:p w14:paraId="186253A0" w14:textId="205B5CB1" w:rsidR="00FA7EAD" w:rsidRPr="00FA7EAD" w:rsidRDefault="00FA7EAD" w:rsidP="00FA7EAD">
      <w:pPr>
        <w:ind w:left="432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______________________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</w:t>
      </w:r>
    </w:p>
    <w:p w14:paraId="0F2EDFB2" w14:textId="77777777" w:rsidR="00FA7EAD" w:rsidRPr="00FA7EAD" w:rsidRDefault="00FA7EAD" w:rsidP="00FA7EAD">
      <w:pPr>
        <w:ind w:left="432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Заинтересованное лицо:</w:t>
      </w:r>
    </w:p>
    <w:p w14:paraId="1448567B" w14:textId="3A3757D3" w:rsidR="00FA7EAD" w:rsidRPr="00FA7EAD" w:rsidRDefault="00FA7EAD" w:rsidP="00FA7EAD">
      <w:pPr>
        <w:ind w:left="432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</w:t>
      </w:r>
    </w:p>
    <w:p w14:paraId="362A639B" w14:textId="77777777" w:rsidR="00FA7EAD" w:rsidRPr="00FA7EAD" w:rsidRDefault="00FA7EAD" w:rsidP="00FA7EAD">
      <w:pPr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EA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(наименование, ОГРН, ИНН и юридический адрес БКИ, в котором хранится спорная кредитная история)</w:t>
      </w:r>
    </w:p>
    <w:p w14:paraId="133C109F" w14:textId="77777777" w:rsidR="00FA7EAD" w:rsidRPr="00FA7EAD" w:rsidRDefault="00FA7EAD" w:rsidP="00FA7EAD">
      <w:pPr>
        <w:rPr>
          <w:rFonts w:ascii="Times New Roman" w:eastAsia="Times New Roman" w:hAnsi="Times New Roman" w:cs="Times New Roman"/>
          <w:lang w:eastAsia="ru-RU"/>
        </w:rPr>
      </w:pPr>
    </w:p>
    <w:p w14:paraId="0256590A" w14:textId="77777777" w:rsidR="00FA7EAD" w:rsidRPr="00FA7EAD" w:rsidRDefault="00FA7EAD" w:rsidP="00FA7EA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Заявление об установлении факта, </w:t>
      </w:r>
    </w:p>
    <w:p w14:paraId="45A28DBA" w14:textId="77777777" w:rsidR="00FA7EAD" w:rsidRPr="00FA7EAD" w:rsidRDefault="00FA7EAD" w:rsidP="00FA7EA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имеющего юридическое значение</w:t>
      </w:r>
    </w:p>
    <w:p w14:paraId="08240226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Я ________________ (ФИО полностью) «_</w:t>
      </w:r>
      <w:proofErr w:type="gramStart"/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_»_</w:t>
      </w:r>
      <w:proofErr w:type="gramEnd"/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 г. заключил кредитный договор с ________________ (наименование кредитора), далее - “Договор”, на сумму ________________ руб. </w:t>
      </w:r>
    </w:p>
    <w:p w14:paraId="687333A9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Обязательства по Договору мною исполнены в полном объеме без просрочек, что подтверждается ________________ (</w:t>
      </w:r>
      <w:r w:rsidRPr="00FA7EAD">
        <w:rPr>
          <w:rFonts w:ascii="Arial" w:eastAsia="Times New Roman" w:hAnsi="Arial" w:cs="Arial"/>
          <w:color w:val="000000"/>
          <w:sz w:val="22"/>
          <w:szCs w:val="22"/>
          <w:shd w:val="clear" w:color="auto" w:fill="FFFF00"/>
          <w:lang w:eastAsia="ru-RU"/>
        </w:rPr>
        <w:t>документы, подтверждающие выплату кредита: выписка с банковского счета, чеки, квитанции, приходные кассовые ордера и пр.</w:t>
      </w: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).</w:t>
      </w:r>
    </w:p>
    <w:p w14:paraId="2691BBA7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Статьей 4 ФЗ «О кредитных историях» установлено, что в кредитной истории физического лица содержится информация об исполнении кредитного договора. Такая информация подлежит включению в кредитную историю путем передачи ее источником формирования кредитной истории в бюро кредитных историй. Такая информация должна быть передана источником формирования кредитной истории в соответствии со ст. 5 ФЗ «О кредитных историях».</w:t>
      </w:r>
    </w:p>
    <w:p w14:paraId="3FD8C6AA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«___» ______ 20__г. мной был получен кредитный отчет с информацией, содержащейся в ________________ (наименование БКИ), где отражены следующие сведения, не соответствующие фактическому положению дел:</w:t>
      </w:r>
    </w:p>
    <w:p w14:paraId="7A4A4F28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 (</w:t>
      </w:r>
      <w:r w:rsidRPr="00FA7EAD">
        <w:rPr>
          <w:rFonts w:ascii="Arial" w:eastAsia="Times New Roman" w:hAnsi="Arial" w:cs="Arial"/>
          <w:color w:val="000000"/>
          <w:sz w:val="22"/>
          <w:szCs w:val="22"/>
          <w:shd w:val="clear" w:color="auto" w:fill="FFFF00"/>
          <w:lang w:eastAsia="ru-RU"/>
        </w:rPr>
        <w:t>описать ошибки, допущенные в кредитной истории</w:t>
      </w: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).</w:t>
      </w:r>
    </w:p>
    <w:p w14:paraId="0FCBA4D9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Согласно выписке из Единого государственного реестра юридических лиц от «___» ________ 20__г. __________ (наименование кредитора) было ликвидировано, соответственно внесение изменений в кредитный отчет путем подачи заявления источнику формирования кредитной истории не представляется возможным.</w:t>
      </w:r>
    </w:p>
    <w:p w14:paraId="127FE14A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Согласно п.1 ст.264 ГПК РФ, суд устанавливает факты, от которых зависит возникновение, изменение, прекращение личных или имущественных прав граждан, организаций. Необходимым условием установления факта в силу ст. 265 ГПК РФ является невозможность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14:paraId="4EF2A029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связи ликвидацией источника формирования кредитной истории отсутствует лицо, обязанное внести информацию об исполнении мной обязательств по Договору в кредитную историю. Установление судом факта исполнения мной обязательств по Договору будет являться основанием внесения изменений в мою кредитную историю, содержащуюся в ________________ (наименование БКИ), для отражения в ней достоверной информации и получения новых кредитов. Иной способ внесения достоверных данных в кредитную историю при ликвидации лица, обязанного их вносить, действующим законодательством не предусмотрен.</w:t>
      </w:r>
    </w:p>
    <w:p w14:paraId="4CF71B49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На основании изложенного и руководствуясь ст.131, 132 и 264-268 ГПК РФ,</w:t>
      </w:r>
    </w:p>
    <w:p w14:paraId="3EDEA9EB" w14:textId="77777777" w:rsidR="00FA7EAD" w:rsidRPr="00FA7EAD" w:rsidRDefault="00FA7EAD" w:rsidP="00FA7EAD">
      <w:pPr>
        <w:spacing w:before="240" w:after="240"/>
        <w:jc w:val="center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ПРОШУ:</w:t>
      </w:r>
    </w:p>
    <w:p w14:paraId="7F297382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Установить факт исполнения ________________ (ФИО заявителя) обязательств по кредитному договору №_______ от «__» _______ 20__г., заключенному на сумму ________________ руб. с ________________ (наименование кредитора) в полном объеме «____»__________ г. (дата исполнения обязательств) без просрочек. </w:t>
      </w:r>
    </w:p>
    <w:p w14:paraId="74414BF1" w14:textId="77777777" w:rsidR="00FA7EAD" w:rsidRPr="00FA7EAD" w:rsidRDefault="00FA7EAD" w:rsidP="00FA7EAD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Решение суда является основанием для внесения изменений в кредитную историю ________________ (ФИО заявителя) </w:t>
      </w:r>
      <w:proofErr w:type="gramStart"/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  _</w:t>
      </w:r>
      <w:proofErr w:type="gramEnd"/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 (наименование БКИ).</w:t>
      </w:r>
    </w:p>
    <w:p w14:paraId="080B575D" w14:textId="77777777" w:rsidR="00FA7EAD" w:rsidRPr="00FA7EAD" w:rsidRDefault="00FA7EAD" w:rsidP="00FA7EAD">
      <w:pPr>
        <w:rPr>
          <w:rFonts w:ascii="Times New Roman" w:eastAsia="Times New Roman" w:hAnsi="Times New Roman" w:cs="Times New Roman"/>
          <w:lang w:eastAsia="ru-RU"/>
        </w:rPr>
      </w:pPr>
    </w:p>
    <w:p w14:paraId="3623332C" w14:textId="77777777" w:rsidR="00FA7EAD" w:rsidRPr="00FA7EAD" w:rsidRDefault="00FA7EAD" w:rsidP="00FA7EAD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Приложения:</w:t>
      </w:r>
    </w:p>
    <w:p w14:paraId="7F6EF526" w14:textId="77777777" w:rsidR="00FA7EAD" w:rsidRPr="00FA7EAD" w:rsidRDefault="00FA7EAD" w:rsidP="00FA7EAD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1) Документ, подтверждающий уплату госпошлины (300 рублей)</w:t>
      </w:r>
    </w:p>
    <w:p w14:paraId="5EBFAEA9" w14:textId="77777777" w:rsidR="00FA7EAD" w:rsidRPr="00FA7EAD" w:rsidRDefault="00FA7EAD" w:rsidP="00FA7EAD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2) Документы, подтверждающие направление копии настоящего заявления с приложениями в адрес заинтересованного лица (почтовое уведомление о вручении)</w:t>
      </w:r>
    </w:p>
    <w:p w14:paraId="7A9C6CF9" w14:textId="77777777" w:rsidR="00FA7EAD" w:rsidRPr="00FA7EAD" w:rsidRDefault="00FA7EAD" w:rsidP="00FA7EAD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3) Документы, подтверждающие обстоятельства, на которые ссылается заявитель</w:t>
      </w:r>
    </w:p>
    <w:p w14:paraId="5E0D75A8" w14:textId="77777777" w:rsidR="00FA7EAD" w:rsidRPr="00FA7EAD" w:rsidRDefault="00FA7EAD" w:rsidP="00FA7EAD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4) Копия кредитного отчета, полученного в ________________ (наименование БКИ)</w:t>
      </w:r>
    </w:p>
    <w:p w14:paraId="456788C5" w14:textId="77777777" w:rsidR="00FA7EAD" w:rsidRPr="00FA7EAD" w:rsidRDefault="00FA7EAD" w:rsidP="00FA7EAD">
      <w:pPr>
        <w:rPr>
          <w:rFonts w:ascii="Times New Roman" w:eastAsia="Times New Roman" w:hAnsi="Times New Roman" w:cs="Times New Roman"/>
          <w:lang w:eastAsia="ru-RU"/>
        </w:rPr>
      </w:pPr>
    </w:p>
    <w:p w14:paraId="2FF6C622" w14:textId="77777777" w:rsidR="00FA7EAD" w:rsidRPr="00FA7EAD" w:rsidRDefault="00FA7EAD" w:rsidP="00FA7EAD">
      <w:pPr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 /__________________________</w:t>
      </w:r>
    </w:p>
    <w:p w14:paraId="291BD4A7" w14:textId="77777777" w:rsidR="00FA7EAD" w:rsidRPr="00FA7EAD" w:rsidRDefault="00FA7EAD" w:rsidP="00FA7EAD">
      <w:pPr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i/>
          <w:iCs/>
          <w:color w:val="000000"/>
          <w:sz w:val="22"/>
          <w:szCs w:val="22"/>
          <w:lang w:eastAsia="ru-RU"/>
        </w:rPr>
        <w:t>(подпись, расшифровка)</w:t>
      </w:r>
    </w:p>
    <w:p w14:paraId="2BB9DD64" w14:textId="77777777" w:rsidR="00FA7EAD" w:rsidRPr="00FA7EAD" w:rsidRDefault="00FA7EAD" w:rsidP="00FA7EAD">
      <w:pPr>
        <w:rPr>
          <w:rFonts w:ascii="Times New Roman" w:eastAsia="Times New Roman" w:hAnsi="Times New Roman" w:cs="Times New Roman"/>
          <w:lang w:eastAsia="ru-RU"/>
        </w:rPr>
      </w:pPr>
    </w:p>
    <w:p w14:paraId="146F0D30" w14:textId="77777777" w:rsidR="00FA7EAD" w:rsidRPr="00FA7EAD" w:rsidRDefault="00FA7EAD" w:rsidP="00FA7EAD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FA7E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«__» ________20__г.</w:t>
      </w:r>
    </w:p>
    <w:p w14:paraId="3614C280" w14:textId="29B91454" w:rsidR="008207EA" w:rsidRPr="00FA7EAD" w:rsidRDefault="008207EA" w:rsidP="00FA7EAD"/>
    <w:sectPr w:rsidR="008207EA" w:rsidRPr="00FA7EAD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E6C7" w14:textId="77777777" w:rsidR="00B44737" w:rsidRDefault="00B44737">
      <w:r>
        <w:separator/>
      </w:r>
    </w:p>
  </w:endnote>
  <w:endnote w:type="continuationSeparator" w:id="0">
    <w:p w14:paraId="4FA6BEDE" w14:textId="77777777" w:rsidR="00B44737" w:rsidRDefault="00B4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E340" w14:textId="77777777" w:rsidR="00B44737" w:rsidRDefault="00B44737">
      <w:r>
        <w:separator/>
      </w:r>
    </w:p>
  </w:footnote>
  <w:footnote w:type="continuationSeparator" w:id="0">
    <w:p w14:paraId="52FEF09C" w14:textId="77777777" w:rsidR="00B44737" w:rsidRDefault="00B4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FA7EAD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507405551">
    <w:abstractNumId w:val="2"/>
  </w:num>
  <w:num w:numId="2" w16cid:durableId="768502850">
    <w:abstractNumId w:val="1"/>
  </w:num>
  <w:num w:numId="3" w16cid:durableId="1835484706">
    <w:abstractNumId w:val="5"/>
  </w:num>
  <w:num w:numId="4" w16cid:durableId="1858501842">
    <w:abstractNumId w:val="4"/>
  </w:num>
  <w:num w:numId="5" w16cid:durableId="2017339691">
    <w:abstractNumId w:val="3"/>
  </w:num>
  <w:num w:numId="6" w16cid:durableId="16825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123A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44C2C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2F209F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02D9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B0173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0EA0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B3B8B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8F7B7F"/>
    <w:rsid w:val="0090073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463B3"/>
    <w:rsid w:val="00954F26"/>
    <w:rsid w:val="00956827"/>
    <w:rsid w:val="00961F57"/>
    <w:rsid w:val="00963825"/>
    <w:rsid w:val="009676D0"/>
    <w:rsid w:val="00973B3E"/>
    <w:rsid w:val="00994CB8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4737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055AF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1CDA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9567F"/>
    <w:rsid w:val="00FA7EAD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8F7B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3208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Printed>2018-01-12T11:35:00Z</cp:lastPrinted>
  <dcterms:created xsi:type="dcterms:W3CDTF">2023-09-26T13:51:00Z</dcterms:created>
  <dcterms:modified xsi:type="dcterms:W3CDTF">2023-11-07T12:56:00Z</dcterms:modified>
</cp:coreProperties>
</file>