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5731" w14:textId="77777777" w:rsidR="00FC7E7F" w:rsidRPr="00FC7E7F" w:rsidRDefault="00FC7E7F" w:rsidP="00FC7E7F">
      <w:pPr>
        <w:ind w:left="3600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 xml:space="preserve">Куда </w:t>
      </w:r>
      <w:r w:rsidRPr="00FC7E7F">
        <w:rPr>
          <w:rFonts w:ascii="Arial" w:eastAsia="Times New Roman" w:hAnsi="Arial" w:cs="Arial"/>
          <w:color w:val="000000"/>
          <w:lang w:eastAsia="ru-RU"/>
        </w:rPr>
        <w:tab/>
        <w:t>___________________________________</w:t>
      </w:r>
    </w:p>
    <w:p w14:paraId="7BA2CA8A" w14:textId="77777777" w:rsidR="00FC7E7F" w:rsidRPr="00FC7E7F" w:rsidRDefault="00FC7E7F" w:rsidP="00FC7E7F">
      <w:pPr>
        <w:ind w:left="4320" w:firstLine="720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i/>
          <w:iCs/>
          <w:color w:val="000000"/>
          <w:lang w:eastAsia="ru-RU"/>
        </w:rPr>
        <w:t>(наименование и адрес суда)</w:t>
      </w:r>
    </w:p>
    <w:p w14:paraId="2F4104DF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6C64B8D9" w14:textId="77777777" w:rsidR="00FC7E7F" w:rsidRPr="00FC7E7F" w:rsidRDefault="00FC7E7F" w:rsidP="00FC7E7F">
      <w:pPr>
        <w:ind w:left="3600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Ответчик</w:t>
      </w:r>
      <w:r w:rsidRPr="00FC7E7F">
        <w:rPr>
          <w:rFonts w:ascii="Arial" w:eastAsia="Times New Roman" w:hAnsi="Arial" w:cs="Arial"/>
          <w:color w:val="000000"/>
          <w:lang w:eastAsia="ru-RU"/>
        </w:rPr>
        <w:tab/>
        <w:t>_____________________________</w:t>
      </w:r>
    </w:p>
    <w:p w14:paraId="6F1454DD" w14:textId="77777777" w:rsidR="00FC7E7F" w:rsidRPr="00FC7E7F" w:rsidRDefault="00FC7E7F" w:rsidP="00FC7E7F">
      <w:pPr>
        <w:ind w:left="4320" w:firstLine="720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i/>
          <w:iCs/>
          <w:color w:val="000000"/>
          <w:lang w:eastAsia="ru-RU"/>
        </w:rPr>
        <w:t>(ФИО, адрес должника)</w:t>
      </w:r>
    </w:p>
    <w:p w14:paraId="7A08A22F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3842E7AD" w14:textId="77777777" w:rsidR="00FC7E7F" w:rsidRPr="00FC7E7F" w:rsidRDefault="00FC7E7F" w:rsidP="00FC7E7F">
      <w:pPr>
        <w:ind w:left="3600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По гражданскому делу № __________________</w:t>
      </w:r>
    </w:p>
    <w:p w14:paraId="79BEA266" w14:textId="77777777" w:rsidR="00FC7E7F" w:rsidRPr="00FC7E7F" w:rsidRDefault="00FC7E7F" w:rsidP="00FC7E7F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216918FE" w14:textId="77777777" w:rsidR="00FC7E7F" w:rsidRPr="00FC7E7F" w:rsidRDefault="00FC7E7F" w:rsidP="00FC7E7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b/>
          <w:bCs/>
          <w:color w:val="000000"/>
          <w:lang w:eastAsia="ru-RU"/>
        </w:rPr>
        <w:t>ОТЗЫВ</w:t>
      </w:r>
    </w:p>
    <w:p w14:paraId="57F09E84" w14:textId="77777777" w:rsidR="00FC7E7F" w:rsidRPr="00FC7E7F" w:rsidRDefault="00FC7E7F" w:rsidP="00FC7E7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b/>
          <w:bCs/>
          <w:color w:val="000000"/>
          <w:lang w:eastAsia="ru-RU"/>
        </w:rPr>
        <w:t>на исковое заявление</w:t>
      </w:r>
    </w:p>
    <w:p w14:paraId="44FE0A6A" w14:textId="77777777" w:rsidR="00FC7E7F" w:rsidRPr="00FC7E7F" w:rsidRDefault="00FC7E7F" w:rsidP="00FC7E7F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60E263E4" w14:textId="011617CC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 xml:space="preserve">Истцом ___________________________________ </w:t>
      </w:r>
      <w:r w:rsidRPr="00FC7E7F">
        <w:rPr>
          <w:rFonts w:ascii="Arial" w:eastAsia="Times New Roman" w:hAnsi="Arial" w:cs="Arial"/>
          <w:i/>
          <w:iCs/>
          <w:color w:val="000000"/>
          <w:lang w:eastAsia="ru-RU"/>
        </w:rPr>
        <w:t>(наименование истца)</w:t>
      </w:r>
      <w:r w:rsidRPr="00FC7E7F">
        <w:rPr>
          <w:rFonts w:ascii="Arial" w:eastAsia="Times New Roman" w:hAnsi="Arial" w:cs="Arial"/>
          <w:color w:val="000000"/>
          <w:lang w:eastAsia="ru-RU"/>
        </w:rPr>
        <w:t xml:space="preserve"> по делу № _______________, предъявлен иск к ответчику ________________________________ </w:t>
      </w:r>
      <w:r w:rsidRPr="00FC7E7F">
        <w:rPr>
          <w:rFonts w:ascii="Arial" w:eastAsia="Times New Roman" w:hAnsi="Arial" w:cs="Arial"/>
          <w:i/>
          <w:iCs/>
          <w:color w:val="000000"/>
          <w:lang w:eastAsia="ru-RU"/>
        </w:rPr>
        <w:t>(ФИО ответчика)</w:t>
      </w:r>
      <w:r w:rsidRPr="00FC7E7F">
        <w:rPr>
          <w:rFonts w:ascii="Arial" w:eastAsia="Times New Roman" w:hAnsi="Arial" w:cs="Arial"/>
          <w:color w:val="000000"/>
          <w:lang w:eastAsia="ru-RU"/>
        </w:rPr>
        <w:t xml:space="preserve"> о взыскании задолженности по кредитному договору № _______ от </w:t>
      </w:r>
      <w:r>
        <w:rPr>
          <w:rFonts w:ascii="Arial" w:eastAsia="Times New Roman" w:hAnsi="Arial" w:cs="Arial"/>
          <w:color w:val="000000"/>
          <w:lang w:eastAsia="ru-RU"/>
        </w:rPr>
        <w:t>«</w:t>
      </w:r>
      <w:r w:rsidRPr="00FC7E7F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Pr="00FC7E7F">
        <w:rPr>
          <w:rFonts w:ascii="Arial" w:eastAsia="Times New Roman" w:hAnsi="Arial" w:cs="Arial"/>
          <w:color w:val="000000"/>
          <w:lang w:eastAsia="ru-RU"/>
        </w:rPr>
        <w:t>_________ 202__ года на сумму ______________________________ рублей. </w:t>
      </w:r>
    </w:p>
    <w:p w14:paraId="681F046E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08F9F1AA" w14:textId="0448269B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С размером исковых требований в указанном иске ответчик не согласен по следующим основаниям: ____________________________________________________________________________________________________________________________________________</w:t>
      </w:r>
      <w:r w:rsidRPr="00FC7E7F">
        <w:rPr>
          <w:rFonts w:ascii="Arial" w:eastAsia="Times New Roman" w:hAnsi="Arial" w:cs="Arial"/>
          <w:i/>
          <w:iCs/>
          <w:color w:val="000000"/>
          <w:lang w:eastAsia="ru-RU"/>
        </w:rPr>
        <w:t>(описать выявленные ответчиком причины завышения суммы долга в иске) </w:t>
      </w:r>
    </w:p>
    <w:p w14:paraId="77B8CA57" w14:textId="77777777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Указанные основания подтверждаются следующими доказательствами:</w:t>
      </w:r>
    </w:p>
    <w:p w14:paraId="073765AB" w14:textId="5EFDAD52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____________________________________________________________________________________________________________________________________________</w:t>
      </w:r>
    </w:p>
    <w:p w14:paraId="7344008C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12D5FA3E" w14:textId="77777777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В связи с изложенным и руководствуясь ст. 35 ГПК РФ, </w:t>
      </w:r>
    </w:p>
    <w:p w14:paraId="35EDC7E8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7E1AEFA3" w14:textId="44EF18A7" w:rsidR="00FC7E7F" w:rsidRPr="00FC7E7F" w:rsidRDefault="00FC7E7F" w:rsidP="00FC7E7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b/>
          <w:bCs/>
          <w:color w:val="000000"/>
          <w:lang w:eastAsia="ru-RU"/>
        </w:rPr>
        <w:t>ПРОШУ:</w:t>
      </w:r>
    </w:p>
    <w:p w14:paraId="6A6830AE" w14:textId="77777777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1. Приобщить настоящий отзыв на исковое заявление к материалам гражданского дела.</w:t>
      </w:r>
    </w:p>
    <w:p w14:paraId="3A2075C7" w14:textId="77777777" w:rsidR="00FC7E7F" w:rsidRPr="00FC7E7F" w:rsidRDefault="00FC7E7F" w:rsidP="00FC7E7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2. Заявленные истцом исковые требования _________ (предложить решение по делу: снизить до определенной суммы, отказать в удовлетворении исковых требований полностью).</w:t>
      </w:r>
    </w:p>
    <w:p w14:paraId="0A5322B8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3267B500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Приложения: </w:t>
      </w:r>
    </w:p>
    <w:p w14:paraId="4F9797C4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-</w:t>
      </w:r>
    </w:p>
    <w:p w14:paraId="05A62115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-</w:t>
      </w:r>
    </w:p>
    <w:p w14:paraId="514FE52A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-</w:t>
      </w:r>
    </w:p>
    <w:p w14:paraId="0117617D" w14:textId="77777777" w:rsidR="00FC7E7F" w:rsidRPr="00FC7E7F" w:rsidRDefault="00FC7E7F" w:rsidP="00FC7E7F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7903BB18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 w:rsidRPr="00FC7E7F">
        <w:rPr>
          <w:rFonts w:ascii="Arial" w:eastAsia="Times New Roman" w:hAnsi="Arial" w:cs="Arial"/>
          <w:color w:val="000000"/>
          <w:lang w:eastAsia="ru-RU"/>
        </w:rPr>
        <w:t>_____________ /____________________/</w:t>
      </w:r>
    </w:p>
    <w:p w14:paraId="1F2D7AE3" w14:textId="0BED33FE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Pr="00FC7E7F">
        <w:rPr>
          <w:rFonts w:ascii="Arial" w:eastAsia="Times New Roman" w:hAnsi="Arial" w:cs="Arial"/>
          <w:color w:val="000000"/>
          <w:lang w:eastAsia="ru-RU"/>
        </w:rPr>
        <w:t>(подпись и ФИО ответчика)</w:t>
      </w:r>
    </w:p>
    <w:p w14:paraId="2ED01C86" w14:textId="77777777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</w:p>
    <w:p w14:paraId="00E31427" w14:textId="70651D9A" w:rsidR="00FC7E7F" w:rsidRPr="00FC7E7F" w:rsidRDefault="00FC7E7F" w:rsidP="00FC7E7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«</w:t>
      </w:r>
      <w:r w:rsidRPr="00FC7E7F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>»</w:t>
      </w:r>
      <w:r w:rsidRPr="00FC7E7F">
        <w:rPr>
          <w:rFonts w:ascii="Arial" w:eastAsia="Times New Roman" w:hAnsi="Arial" w:cs="Arial"/>
          <w:color w:val="000000"/>
          <w:lang w:eastAsia="ru-RU"/>
        </w:rPr>
        <w:t xml:space="preserve"> _________ 202__г.</w:t>
      </w:r>
    </w:p>
    <w:p w14:paraId="3614C280" w14:textId="77777777" w:rsidR="008207EA" w:rsidRPr="00FC7E7F" w:rsidRDefault="008207EA" w:rsidP="00FC7E7F"/>
    <w:sectPr w:rsidR="008207EA" w:rsidRPr="00FC7E7F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0731" w14:textId="77777777" w:rsidR="007C1CCA" w:rsidRDefault="007C1CCA">
      <w:r>
        <w:separator/>
      </w:r>
    </w:p>
  </w:endnote>
  <w:endnote w:type="continuationSeparator" w:id="0">
    <w:p w14:paraId="69E6D8AD" w14:textId="77777777" w:rsidR="007C1CCA" w:rsidRDefault="007C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1C15" w14:textId="77777777" w:rsidR="007C1CCA" w:rsidRDefault="007C1CCA">
      <w:r>
        <w:separator/>
      </w:r>
    </w:p>
  </w:footnote>
  <w:footnote w:type="continuationSeparator" w:id="0">
    <w:p w14:paraId="681620A0" w14:textId="77777777" w:rsidR="007C1CCA" w:rsidRDefault="007C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FC7E7F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887716415">
    <w:abstractNumId w:val="2"/>
  </w:num>
  <w:num w:numId="2" w16cid:durableId="708995486">
    <w:abstractNumId w:val="1"/>
  </w:num>
  <w:num w:numId="3" w16cid:durableId="1131824063">
    <w:abstractNumId w:val="5"/>
  </w:num>
  <w:num w:numId="4" w16cid:durableId="1871603447">
    <w:abstractNumId w:val="4"/>
  </w:num>
  <w:num w:numId="5" w16cid:durableId="98724763">
    <w:abstractNumId w:val="3"/>
  </w:num>
  <w:num w:numId="6" w16cid:durableId="98712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B063E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E6005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1CCA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C7E7F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FC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2023-07-28T10:39:00Z</dcterms:created>
  <dcterms:modified xsi:type="dcterms:W3CDTF">2023-10-30T16:27:00Z</dcterms:modified>
</cp:coreProperties>
</file>